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711954" w:rsidTr="00711954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954" w:rsidRDefault="00711954">
            <w:pPr>
              <w:pStyle w:val="1"/>
              <w:ind w:left="-540" w:right="-36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РОССИЙСКАЯ ФЕДЕРАЦИЯ</w:t>
            </w:r>
          </w:p>
          <w:p w:rsidR="00711954" w:rsidRDefault="00711954">
            <w:pPr>
              <w:ind w:left="-540" w:right="-365"/>
              <w:jc w:val="center"/>
            </w:pPr>
            <w:r>
              <w:t>КРАСНОЯРСКИЙ КРАЙ</w:t>
            </w:r>
          </w:p>
          <w:p w:rsidR="00711954" w:rsidRDefault="00711954">
            <w:pPr>
              <w:ind w:left="-540" w:right="-365"/>
              <w:jc w:val="center"/>
              <w:rPr>
                <w:sz w:val="28"/>
              </w:rPr>
            </w:pPr>
            <w:r>
              <w:t>АДМИНИСТРАЦИЯ СЕВЕРО-ЕНИСЕЙСКОГО РАЙОНА</w:t>
            </w:r>
            <w:r>
              <w:rPr>
                <w:sz w:val="28"/>
              </w:rPr>
              <w:t xml:space="preserve"> </w:t>
            </w:r>
          </w:p>
          <w:p w:rsidR="00711954" w:rsidRDefault="00711954">
            <w:pPr>
              <w:ind w:left="-540" w:right="-365"/>
              <w:jc w:val="center"/>
              <w:rPr>
                <w:sz w:val="28"/>
              </w:rPr>
            </w:pPr>
            <w:r>
              <w:rPr>
                <w:sz w:val="28"/>
              </w:rPr>
              <w:t>__________________________________________________________________</w:t>
            </w:r>
          </w:p>
          <w:p w:rsidR="00711954" w:rsidRDefault="00711954">
            <w:pPr>
              <w:ind w:left="-540" w:right="-365"/>
              <w:jc w:val="center"/>
              <w:rPr>
                <w:b/>
              </w:rPr>
            </w:pPr>
            <w:r>
              <w:rPr>
                <w:b/>
              </w:rPr>
              <w:t>ФИНАНСОВОЕ УПРАВЛЕНИЕ</w:t>
            </w:r>
          </w:p>
          <w:p w:rsidR="00711954" w:rsidRDefault="00711954">
            <w:pPr>
              <w:ind w:left="-540" w:right="-365"/>
              <w:jc w:val="center"/>
              <w:rPr>
                <w:b/>
              </w:rPr>
            </w:pPr>
            <w:r>
              <w:rPr>
                <w:b/>
              </w:rPr>
              <w:t xml:space="preserve"> АДМИНИСТРАЦИИ СЕВЕРО-ЕНИСЕЙСКОГО РАЙОНА </w:t>
            </w:r>
          </w:p>
          <w:p w:rsidR="00711954" w:rsidRDefault="00711954">
            <w:pPr>
              <w:ind w:left="-540" w:right="-365"/>
              <w:jc w:val="center"/>
              <w:rPr>
                <w:sz w:val="28"/>
              </w:rPr>
            </w:pPr>
            <w:r>
              <w:rPr>
                <w:sz w:val="28"/>
              </w:rPr>
              <w:t>__________________________________________________________________</w:t>
            </w:r>
          </w:p>
          <w:p w:rsidR="00711954" w:rsidRDefault="00711954">
            <w:pPr>
              <w:ind w:left="-540" w:right="-365"/>
              <w:jc w:val="center"/>
            </w:pPr>
            <w:r>
              <w:t xml:space="preserve">663282,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Северо-Енисейский</w:t>
            </w:r>
            <w:proofErr w:type="gramEnd"/>
            <w:r>
              <w:t xml:space="preserve"> Красноярского края, ул. Ленина, 48,</w:t>
            </w:r>
          </w:p>
          <w:p w:rsidR="00711954" w:rsidRDefault="00711954">
            <w:pPr>
              <w:ind w:left="-540" w:right="-365"/>
              <w:jc w:val="center"/>
              <w:rPr>
                <w:b/>
              </w:rPr>
            </w:pPr>
            <w:r>
              <w:t xml:space="preserve">телефон / факс (8-39160) 21-0-67; </w:t>
            </w:r>
            <w:r>
              <w:rPr>
                <w:b/>
                <w:lang w:val="en-US"/>
              </w:rPr>
              <w:t>E</w:t>
            </w:r>
            <w:r>
              <w:rPr>
                <w:b/>
              </w:rPr>
              <w:t>-</w:t>
            </w:r>
            <w:r>
              <w:rPr>
                <w:b/>
                <w:lang w:val="en-US"/>
              </w:rPr>
              <w:t>mail</w:t>
            </w:r>
            <w:r>
              <w:rPr>
                <w:b/>
              </w:rPr>
              <w:t>:</w:t>
            </w:r>
            <w:proofErr w:type="spellStart"/>
            <w:r>
              <w:rPr>
                <w:b/>
                <w:lang w:val="en-US"/>
              </w:rPr>
              <w:t>rf</w:t>
            </w:r>
            <w:proofErr w:type="spellEnd"/>
            <w:r>
              <w:rPr>
                <w:b/>
              </w:rPr>
              <w:t xml:space="preserve">34@ </w:t>
            </w:r>
            <w:proofErr w:type="spellStart"/>
            <w:r>
              <w:rPr>
                <w:b/>
                <w:lang w:val="en-US"/>
              </w:rPr>
              <w:t>krasfin</w:t>
            </w:r>
            <w:proofErr w:type="spellEnd"/>
            <w:r>
              <w:rPr>
                <w:b/>
              </w:rPr>
              <w:t>.</w:t>
            </w:r>
            <w:proofErr w:type="spellStart"/>
            <w:r>
              <w:rPr>
                <w:b/>
                <w:lang w:val="en-US"/>
              </w:rPr>
              <w:t>ru</w:t>
            </w:r>
            <w:proofErr w:type="spellEnd"/>
          </w:p>
          <w:p w:rsidR="00711954" w:rsidRDefault="00711954">
            <w:pPr>
              <w:ind w:left="-540" w:right="-365"/>
              <w:jc w:val="center"/>
            </w:pPr>
            <w:r>
              <w:t>ОКПО 02280297 ОГРН 1022401507721  ИНН / КПП 2434001040 / 243401001</w:t>
            </w:r>
          </w:p>
        </w:tc>
      </w:tr>
    </w:tbl>
    <w:p w:rsidR="00711954" w:rsidRDefault="00711954" w:rsidP="0071195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ПРИКАЗ</w:t>
      </w:r>
    </w:p>
    <w:p w:rsidR="00711954" w:rsidRDefault="00711954" w:rsidP="00711954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29 июня 2015 года                                                                                         74 - ОД</w:t>
      </w:r>
    </w:p>
    <w:p w:rsidR="00711954" w:rsidRDefault="00711954" w:rsidP="00711954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11954" w:rsidRDefault="00711954" w:rsidP="0071195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bCs/>
          <w:sz w:val="28"/>
          <w:szCs w:val="28"/>
        </w:rPr>
        <w:t xml:space="preserve">Об утверждении </w:t>
      </w:r>
      <w:r>
        <w:rPr>
          <w:bCs/>
          <w:sz w:val="28"/>
          <w:szCs w:val="28"/>
        </w:rPr>
        <w:tab/>
        <w:t xml:space="preserve">Порядка осуществления </w:t>
      </w:r>
      <w:r>
        <w:rPr>
          <w:sz w:val="28"/>
          <w:szCs w:val="28"/>
        </w:rPr>
        <w:t xml:space="preserve">Финансовым управлением администрации Северо-Енисейского района </w:t>
      </w:r>
      <w:r>
        <w:rPr>
          <w:bCs/>
          <w:sz w:val="28"/>
          <w:szCs w:val="28"/>
        </w:rPr>
        <w:t xml:space="preserve">полномочий по внутреннему муниципальному финансовому контролю </w:t>
      </w:r>
      <w:r w:rsidR="00CA1BED">
        <w:rPr>
          <w:sz w:val="28"/>
          <w:szCs w:val="28"/>
        </w:rPr>
        <w:t>в соответствии с  федеральными стандартами внутреннего государственного (муниципального) финансового контроля, утвержденными  Правительством Российской Федерации</w:t>
      </w:r>
    </w:p>
    <w:p w:rsidR="00711954" w:rsidRDefault="00711954" w:rsidP="00711954">
      <w:pPr>
        <w:widowControl w:val="0"/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>
        <w:rPr>
          <w:i/>
          <w:color w:val="FF0000"/>
        </w:rPr>
        <w:t>(в редакции приказов Финансового управления администрации Северо-Енисейского района от 25.02.2016 № 12-ОД, от 13.02.2017 № 18-ОД</w:t>
      </w:r>
      <w:r w:rsidR="00CB4F6A">
        <w:rPr>
          <w:i/>
          <w:color w:val="FF0000"/>
        </w:rPr>
        <w:t xml:space="preserve">, </w:t>
      </w:r>
      <w:r w:rsidR="00EA3507">
        <w:rPr>
          <w:i/>
          <w:color w:val="FF0000"/>
        </w:rPr>
        <w:t xml:space="preserve">от 02.04.2020 № 42-ОД, </w:t>
      </w:r>
      <w:r w:rsidR="00CB4F6A">
        <w:rPr>
          <w:i/>
          <w:color w:val="FF0000"/>
        </w:rPr>
        <w:t>от 21.02.2020 № 22-ОД</w:t>
      </w:r>
      <w:r w:rsidR="001B5808">
        <w:rPr>
          <w:i/>
          <w:color w:val="FF0000"/>
        </w:rPr>
        <w:t xml:space="preserve">, от 16.06.2020 № </w:t>
      </w:r>
      <w:r w:rsidR="00D33ACB">
        <w:rPr>
          <w:i/>
          <w:color w:val="FF0000"/>
        </w:rPr>
        <w:t>64-ОД</w:t>
      </w:r>
      <w:r w:rsidR="00FF7D50">
        <w:rPr>
          <w:i/>
          <w:color w:val="FF0000"/>
        </w:rPr>
        <w:t xml:space="preserve">, </w:t>
      </w:r>
      <w:proofErr w:type="gramStart"/>
      <w:r w:rsidR="00FF7D50">
        <w:rPr>
          <w:i/>
          <w:color w:val="FF0000"/>
        </w:rPr>
        <w:t>от</w:t>
      </w:r>
      <w:proofErr w:type="gramEnd"/>
      <w:r w:rsidR="00FF7D50">
        <w:rPr>
          <w:i/>
          <w:color w:val="FF0000"/>
        </w:rPr>
        <w:t xml:space="preserve"> 30.07.2020 № 107-ОД</w:t>
      </w:r>
      <w:r w:rsidR="00E7046C">
        <w:rPr>
          <w:i/>
          <w:color w:val="FF0000"/>
        </w:rPr>
        <w:t>, от 01.09.2020 № 138-ОД</w:t>
      </w:r>
      <w:r w:rsidR="00E24980">
        <w:rPr>
          <w:i/>
          <w:color w:val="FF0000"/>
        </w:rPr>
        <w:t>, от 29.01.2021 № 12-ОД</w:t>
      </w:r>
      <w:r>
        <w:rPr>
          <w:i/>
          <w:color w:val="FF0000"/>
        </w:rPr>
        <w:t>)</w:t>
      </w:r>
    </w:p>
    <w:p w:rsidR="00711954" w:rsidRDefault="00711954" w:rsidP="00711954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7978FD" w:rsidRPr="007978FD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статьями 265, 269.2, </w:t>
      </w:r>
      <w:hyperlink r:id="rId6" w:history="1">
        <w:r w:rsidR="007978FD" w:rsidRPr="007978FD">
          <w:rPr>
            <w:rFonts w:ascii="Times New Roman" w:hAnsi="Times New Roman" w:cs="Times New Roman"/>
            <w:bCs/>
            <w:sz w:val="28"/>
            <w:szCs w:val="28"/>
          </w:rPr>
          <w:t>270.2</w:t>
        </w:r>
      </w:hyperlink>
      <w:r w:rsidR="007978FD" w:rsidRPr="007978FD">
        <w:rPr>
          <w:rFonts w:ascii="Times New Roman" w:hAnsi="Times New Roman" w:cs="Times New Roman"/>
          <w:bCs/>
          <w:sz w:val="28"/>
          <w:szCs w:val="28"/>
        </w:rPr>
        <w:t xml:space="preserve">  Бюджетного кодекса Российской Федерации, частью 8 статьи 99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B77A61" w:rsidRPr="007978FD">
        <w:rPr>
          <w:rFonts w:ascii="Times New Roman" w:hAnsi="Times New Roman" w:cs="Times New Roman"/>
          <w:bCs/>
          <w:sz w:val="28"/>
          <w:szCs w:val="28"/>
        </w:rPr>
        <w:t>,</w:t>
      </w:r>
      <w:r w:rsidR="00B77A61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руководствуясь пунктом 3.45.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Положения о Финансовом управлении администрации Северо-Енисейского района, утвержденного постановлением администрации Северо-Енисейского района от  19.09.1995  № 327  (в редакции постановлений администрации Северо-Енисейского района от 19.06.1996 № 209,  от 09.07.1999  № 240, от  30.08.1999  № 306, от 12.11.1999  № 399,   от 24.06.2002  № 231, от 16.05.2003  № 177,  решения Северо-Енисейского районного Совета депутатов от 13.10.2006  № 195-19, от 24.04.2012 № 476-32, от 17.12.2013 № 784-59, от 31.01.2014 № 794-60, от 20.01.2015 № 975-73, от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18.06.2015 № </w:t>
      </w:r>
      <w:r>
        <w:rPr>
          <w:rFonts w:ascii="Times New Roman" w:hAnsi="Times New Roman" w:cs="Times New Roman"/>
          <w:sz w:val="28"/>
          <w:szCs w:val="28"/>
        </w:rPr>
        <w:t>1023 - 78</w:t>
      </w:r>
      <w:r>
        <w:rPr>
          <w:rFonts w:ascii="Times New Roman" w:hAnsi="Times New Roman" w:cs="Times New Roman"/>
          <w:bCs/>
          <w:sz w:val="28"/>
          <w:szCs w:val="28"/>
        </w:rPr>
        <w:t>), ПРИКАЗЫВАЮ:</w:t>
      </w:r>
      <w:proofErr w:type="gramEnd"/>
    </w:p>
    <w:p w:rsidR="0014200D" w:rsidRDefault="0014200D" w:rsidP="0014200D">
      <w:pPr>
        <w:widowControl w:val="0"/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>
        <w:rPr>
          <w:i/>
          <w:color w:val="FF0000"/>
        </w:rPr>
        <w:t>(в редакции приказа Финансового управления администрации Северо-Енисейского района от 21.02.2020 № 22-ОД</w:t>
      </w:r>
      <w:r w:rsidR="008C5BF5">
        <w:rPr>
          <w:i/>
          <w:color w:val="FF0000"/>
        </w:rPr>
        <w:t xml:space="preserve">, </w:t>
      </w:r>
      <w:r w:rsidR="008C5BF5">
        <w:rPr>
          <w:i/>
          <w:color w:val="FF0000"/>
        </w:rPr>
        <w:t>от 29.01.2021 № 12-ОД</w:t>
      </w:r>
      <w:r>
        <w:rPr>
          <w:i/>
          <w:color w:val="FF0000"/>
        </w:rPr>
        <w:t>)</w:t>
      </w:r>
    </w:p>
    <w:p w:rsidR="00711954" w:rsidRDefault="00824F74" w:rsidP="00824F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</w:t>
      </w:r>
      <w:r w:rsidRPr="00824F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Порядок </w:t>
      </w:r>
      <w:r>
        <w:rPr>
          <w:bCs/>
          <w:sz w:val="28"/>
          <w:szCs w:val="28"/>
        </w:rPr>
        <w:t xml:space="preserve">осуществления </w:t>
      </w:r>
      <w:r>
        <w:rPr>
          <w:sz w:val="28"/>
          <w:szCs w:val="28"/>
        </w:rPr>
        <w:t xml:space="preserve">Финансовым управлением администрации Северо-Енисейского района </w:t>
      </w:r>
      <w:r>
        <w:rPr>
          <w:bCs/>
          <w:sz w:val="28"/>
          <w:szCs w:val="28"/>
        </w:rPr>
        <w:t xml:space="preserve">полномочий по внутреннему муниципальному финансовому контролю  </w:t>
      </w:r>
      <w:r>
        <w:rPr>
          <w:sz w:val="28"/>
          <w:szCs w:val="28"/>
        </w:rPr>
        <w:t>в соответствии с  федеральными стандартами внутреннего государственного (муниципального) финансового контроля, утвержденными  Правительством Российской Федерации согласно приложению № 1 к настоящему приказу.</w:t>
      </w:r>
    </w:p>
    <w:p w:rsidR="0045258C" w:rsidRPr="00824F74" w:rsidRDefault="0045258C" w:rsidP="00824F7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bCs/>
          <w:sz w:val="28"/>
          <w:szCs w:val="28"/>
        </w:rPr>
        <w:t xml:space="preserve">, полномочий 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соблюдением законодательства Российской Федерации о контрактной системе в сфере закупок</w:t>
      </w:r>
    </w:p>
    <w:p w:rsidR="00711954" w:rsidRDefault="00711954" w:rsidP="00711954">
      <w:pPr>
        <w:widowControl w:val="0"/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>
        <w:rPr>
          <w:i/>
          <w:color w:val="FF0000"/>
        </w:rPr>
        <w:t>(в редакции приказа Финансового управления администрации Северо-Енисейского района от 13.02.2017 № 18-ОД</w:t>
      </w:r>
      <w:r w:rsidR="0041732B">
        <w:rPr>
          <w:i/>
          <w:color w:val="FF0000"/>
        </w:rPr>
        <w:t>, от 30.07.2020 № 107-ОД</w:t>
      </w:r>
      <w:r w:rsidR="005C4F44">
        <w:rPr>
          <w:i/>
          <w:color w:val="FF0000"/>
        </w:rPr>
        <w:t xml:space="preserve">, </w:t>
      </w:r>
      <w:r w:rsidR="005C4F44">
        <w:rPr>
          <w:i/>
          <w:color w:val="FF0000"/>
        </w:rPr>
        <w:t>от 29.01.2021 № 12-ОД</w:t>
      </w:r>
      <w:r w:rsidR="0045258C">
        <w:rPr>
          <w:i/>
          <w:color w:val="FF0000"/>
        </w:rPr>
        <w:t xml:space="preserve">, </w:t>
      </w:r>
      <w:r w:rsidR="0045258C">
        <w:rPr>
          <w:i/>
          <w:color w:val="FF0000"/>
        </w:rPr>
        <w:t xml:space="preserve">от </w:t>
      </w:r>
      <w:r w:rsidR="0045258C">
        <w:rPr>
          <w:i/>
          <w:color w:val="FF0000"/>
        </w:rPr>
        <w:lastRenderedPageBreak/>
        <w:t>29.01.2021 № 12-ОД</w:t>
      </w:r>
      <w:r>
        <w:rPr>
          <w:i/>
          <w:color w:val="FF0000"/>
        </w:rPr>
        <w:t>)</w:t>
      </w:r>
    </w:p>
    <w:p w:rsidR="00031063" w:rsidRPr="00F7585E" w:rsidRDefault="008A3165" w:rsidP="009C2446">
      <w:pPr>
        <w:widowControl w:val="0"/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031063" w:rsidRPr="00F7585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1.1. Утвердить </w:t>
      </w:r>
      <w:r w:rsidRPr="00AA4957">
        <w:rPr>
          <w:sz w:val="28"/>
          <w:szCs w:val="28"/>
        </w:rPr>
        <w:t>Стандарты осуществления  Финансовым управлением администрации Северо-Енисейского района</w:t>
      </w:r>
      <w:r>
        <w:rPr>
          <w:sz w:val="28"/>
          <w:szCs w:val="28"/>
        </w:rPr>
        <w:t xml:space="preserve"> </w:t>
      </w:r>
      <w:r w:rsidRPr="00AA4957">
        <w:rPr>
          <w:sz w:val="28"/>
          <w:szCs w:val="28"/>
        </w:rPr>
        <w:t>внутреннего муниципального финансового контроля</w:t>
      </w:r>
      <w:r w:rsidR="00FA547B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согласно приложению № 2 к настоящему приказу.</w:t>
      </w:r>
    </w:p>
    <w:p w:rsidR="00031063" w:rsidRDefault="00031063" w:rsidP="00711954">
      <w:pPr>
        <w:widowControl w:val="0"/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>
        <w:rPr>
          <w:i/>
          <w:color w:val="FF0000"/>
        </w:rPr>
        <w:t>(пункт 1.1. введен приказом от 30.07.2020 № 107-ОД</w:t>
      </w:r>
      <w:r w:rsidR="00FA547B">
        <w:rPr>
          <w:i/>
          <w:color w:val="FF0000"/>
        </w:rPr>
        <w:t xml:space="preserve">, </w:t>
      </w:r>
      <w:r w:rsidR="00FA547B">
        <w:rPr>
          <w:i/>
          <w:color w:val="FF0000"/>
        </w:rPr>
        <w:t>от 29.01.2021 № 12-ОД</w:t>
      </w:r>
      <w:r>
        <w:rPr>
          <w:i/>
          <w:color w:val="FF0000"/>
        </w:rPr>
        <w:t>)</w:t>
      </w:r>
    </w:p>
    <w:p w:rsidR="00711954" w:rsidRDefault="00711954" w:rsidP="007119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Опубликовать настоящий приказ в газете «Северо-Енисейский Вестник» и разместить на официальном сайте Северо-Енисейского района admse.ru. в сети «Интернет» в разделе «Финанс</w:t>
      </w:r>
      <w:r w:rsidR="003B6B31">
        <w:rPr>
          <w:sz w:val="28"/>
          <w:szCs w:val="28"/>
        </w:rPr>
        <w:t>овое управление</w:t>
      </w:r>
      <w:r>
        <w:rPr>
          <w:sz w:val="28"/>
          <w:szCs w:val="28"/>
        </w:rPr>
        <w:t>».</w:t>
      </w:r>
    </w:p>
    <w:p w:rsidR="002759C5" w:rsidRDefault="002759C5" w:rsidP="007119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color w:val="FF0000"/>
        </w:rPr>
        <w:t>(</w:t>
      </w:r>
      <w:r>
        <w:rPr>
          <w:i/>
          <w:color w:val="FF0000"/>
        </w:rPr>
        <w:t>пункт 2</w:t>
      </w:r>
      <w:r>
        <w:rPr>
          <w:i/>
          <w:color w:val="FF0000"/>
        </w:rPr>
        <w:t xml:space="preserve"> в редакции</w:t>
      </w:r>
      <w:r>
        <w:rPr>
          <w:i/>
          <w:color w:val="FF0000"/>
        </w:rPr>
        <w:t xml:space="preserve"> приказ</w:t>
      </w:r>
      <w:r>
        <w:rPr>
          <w:i/>
          <w:color w:val="FF0000"/>
        </w:rPr>
        <w:t>а</w:t>
      </w:r>
      <w:r>
        <w:rPr>
          <w:i/>
          <w:color w:val="FF0000"/>
        </w:rPr>
        <w:t xml:space="preserve"> Финансового управления администрации Северо-Енисейского района</w:t>
      </w:r>
      <w:r w:rsidR="00A86BB4">
        <w:rPr>
          <w:i/>
          <w:color w:val="FF0000"/>
        </w:rPr>
        <w:t xml:space="preserve"> </w:t>
      </w:r>
      <w:bookmarkStart w:id="0" w:name="_GoBack"/>
      <w:r>
        <w:rPr>
          <w:i/>
          <w:color w:val="FF0000"/>
        </w:rPr>
        <w:t>от 29.01.2021 № 12-ОД</w:t>
      </w:r>
      <w:bookmarkEnd w:id="0"/>
      <w:r w:rsidRPr="0022701D">
        <w:rPr>
          <w:i/>
          <w:color w:val="FF0000"/>
        </w:rPr>
        <w:t>)</w:t>
      </w:r>
    </w:p>
    <w:p w:rsidR="00711954" w:rsidRDefault="00711954" w:rsidP="00711954">
      <w:pPr>
        <w:widowControl w:val="0"/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>
        <w:rPr>
          <w:i/>
          <w:color w:val="FF0000"/>
        </w:rPr>
        <w:t>(пункт 2.1. введен приказом Финансового управления администрации Северо-Енисейского района от 13.02.2017 № 18-ОД</w:t>
      </w:r>
      <w:r w:rsidR="00606ADA">
        <w:rPr>
          <w:i/>
          <w:color w:val="FF0000"/>
        </w:rPr>
        <w:t>, исключен</w:t>
      </w:r>
      <w:r w:rsidR="00606ADA" w:rsidRPr="00606ADA">
        <w:rPr>
          <w:i/>
          <w:color w:val="FF0000"/>
        </w:rPr>
        <w:t xml:space="preserve"> </w:t>
      </w:r>
      <w:r w:rsidR="00606ADA">
        <w:rPr>
          <w:i/>
          <w:color w:val="FF0000"/>
        </w:rPr>
        <w:t>приказом от 30.07.2020 № 107-ОД</w:t>
      </w:r>
      <w:r>
        <w:rPr>
          <w:i/>
          <w:color w:val="FF0000"/>
        </w:rPr>
        <w:t>)</w:t>
      </w:r>
    </w:p>
    <w:p w:rsidR="00711954" w:rsidRDefault="00711954" w:rsidP="007119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</w:t>
      </w:r>
    </w:p>
    <w:p w:rsidR="00711954" w:rsidRDefault="00711954" w:rsidP="007119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</w:t>
      </w:r>
      <w:r w:rsidR="003D0B5B">
        <w:rPr>
          <w:sz w:val="28"/>
          <w:szCs w:val="28"/>
        </w:rPr>
        <w:t xml:space="preserve"> Приказ вступает в силу после его опубликования в газете «Северо-Енисейский Вестник».</w:t>
      </w:r>
    </w:p>
    <w:p w:rsidR="00711954" w:rsidRDefault="00635DD9" w:rsidP="00711954">
      <w:pPr>
        <w:jc w:val="both"/>
        <w:rPr>
          <w:sz w:val="28"/>
          <w:szCs w:val="28"/>
        </w:rPr>
      </w:pPr>
      <w:proofErr w:type="gramStart"/>
      <w:r>
        <w:rPr>
          <w:i/>
          <w:color w:val="FF0000"/>
        </w:rPr>
        <w:t>(пункт в редакции приказа Финансового управления администрации Северо-Енисейского района  от 30.07.2020 № 107-ОД</w:t>
      </w:r>
      <w:proofErr w:type="gramEnd"/>
    </w:p>
    <w:p w:rsidR="001710AD" w:rsidRDefault="001710AD" w:rsidP="00711954">
      <w:pPr>
        <w:jc w:val="both"/>
        <w:rPr>
          <w:sz w:val="28"/>
          <w:szCs w:val="28"/>
        </w:rPr>
      </w:pPr>
    </w:p>
    <w:p w:rsidR="001710AD" w:rsidRDefault="001710AD" w:rsidP="00711954">
      <w:pPr>
        <w:jc w:val="both"/>
        <w:rPr>
          <w:sz w:val="28"/>
          <w:szCs w:val="28"/>
        </w:rPr>
      </w:pPr>
    </w:p>
    <w:p w:rsidR="00711954" w:rsidRDefault="00711954" w:rsidP="007119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района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711954" w:rsidRDefault="00711954" w:rsidP="007119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финансам и бюджетному устройству, </w:t>
      </w:r>
    </w:p>
    <w:p w:rsidR="00711954" w:rsidRDefault="00711954" w:rsidP="007119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Финансового управления </w:t>
      </w:r>
    </w:p>
    <w:p w:rsidR="00711954" w:rsidRDefault="00711954" w:rsidP="0071195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Северо-Енисейского района                              </w:t>
      </w:r>
      <w:proofErr w:type="spellStart"/>
      <w:r>
        <w:rPr>
          <w:sz w:val="28"/>
          <w:szCs w:val="28"/>
        </w:rPr>
        <w:t>А.Э.Перепелица</w:t>
      </w:r>
      <w:proofErr w:type="spellEnd"/>
      <w:r>
        <w:rPr>
          <w:sz w:val="28"/>
          <w:szCs w:val="28"/>
        </w:rPr>
        <w:t xml:space="preserve"> </w:t>
      </w:r>
    </w:p>
    <w:p w:rsidR="00E779AC" w:rsidRDefault="00E779AC"/>
    <w:sectPr w:rsidR="00E77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755826"/>
    <w:multiLevelType w:val="hybridMultilevel"/>
    <w:tmpl w:val="834440C8"/>
    <w:lvl w:ilvl="0" w:tplc="DE005224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3A4"/>
    <w:rsid w:val="00031063"/>
    <w:rsid w:val="0014200D"/>
    <w:rsid w:val="001710AD"/>
    <w:rsid w:val="001B5808"/>
    <w:rsid w:val="0022701D"/>
    <w:rsid w:val="00260F02"/>
    <w:rsid w:val="002759C5"/>
    <w:rsid w:val="003B6B31"/>
    <w:rsid w:val="003D0B5B"/>
    <w:rsid w:val="003F33A4"/>
    <w:rsid w:val="0041732B"/>
    <w:rsid w:val="0045258C"/>
    <w:rsid w:val="005908BA"/>
    <w:rsid w:val="005C4F44"/>
    <w:rsid w:val="00606ADA"/>
    <w:rsid w:val="00635DD9"/>
    <w:rsid w:val="00711954"/>
    <w:rsid w:val="007851DD"/>
    <w:rsid w:val="007978FD"/>
    <w:rsid w:val="00824F74"/>
    <w:rsid w:val="008A3165"/>
    <w:rsid w:val="008C5BF5"/>
    <w:rsid w:val="009C2446"/>
    <w:rsid w:val="00A86BB4"/>
    <w:rsid w:val="00AA5B04"/>
    <w:rsid w:val="00B77A61"/>
    <w:rsid w:val="00CA1BED"/>
    <w:rsid w:val="00CB4F6A"/>
    <w:rsid w:val="00D33ACB"/>
    <w:rsid w:val="00E12E9B"/>
    <w:rsid w:val="00E24980"/>
    <w:rsid w:val="00E7046C"/>
    <w:rsid w:val="00E779AC"/>
    <w:rsid w:val="00EA3507"/>
    <w:rsid w:val="00F7585E"/>
    <w:rsid w:val="00FA547B"/>
    <w:rsid w:val="00FF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1954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19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11954"/>
    <w:rPr>
      <w:color w:val="0000FF" w:themeColor="hyperlink"/>
      <w:u w:val="single"/>
    </w:rPr>
  </w:style>
  <w:style w:type="paragraph" w:customStyle="1" w:styleId="ConsPlusNormal">
    <w:name w:val="ConsPlusNormal"/>
    <w:rsid w:val="007119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 Знак Знак"/>
    <w:basedOn w:val="a"/>
    <w:rsid w:val="00CA1BED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824F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1954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195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11954"/>
    <w:rPr>
      <w:color w:val="0000FF" w:themeColor="hyperlink"/>
      <w:u w:val="single"/>
    </w:rPr>
  </w:style>
  <w:style w:type="paragraph" w:customStyle="1" w:styleId="ConsPlusNormal">
    <w:name w:val="ConsPlusNormal"/>
    <w:rsid w:val="007119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Знак Знак Знак"/>
    <w:basedOn w:val="a"/>
    <w:rsid w:val="00CA1BED"/>
    <w:pPr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824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9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799346DCD1010156CFD6826F7EBC3C064835B9D572B69BDE7E221DC42FFA46AB72BE647286DEE44682DD58F39FEA53147A2CE758FEDZ9v8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634</Words>
  <Characters>3619</Characters>
  <Application>Microsoft Office Word</Application>
  <DocSecurity>0</DocSecurity>
  <Lines>30</Lines>
  <Paragraphs>8</Paragraphs>
  <ScaleCrop>false</ScaleCrop>
  <Company/>
  <LinksUpToDate>false</LinksUpToDate>
  <CharactersWithSpaces>4245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dcterms:created xsi:type="dcterms:W3CDTF">2020-02-26T08:00:00Z</dcterms:created>
  <dcterms:modified xsi:type="dcterms:W3CDTF">2021-01-29T08:38:00Z</dcterms:modified>
</cp:coreProperties>
</file>